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Aotearoa NZ</w:t>
      </w:r>
    </w:p>
    <w:p w:rsidR="00000000" w:rsidDel="00000000" w:rsidP="00000000" w:rsidRDefault="00000000" w:rsidRPr="00000000" w14:paraId="00000002">
      <w:pPr>
        <w:spacing w:after="200" w:line="276" w:lineRule="auto"/>
        <w:jc w:val="center"/>
        <w:rPr>
          <w:rFonts w:ascii="Calibri" w:cs="Calibri" w:eastAsia="Calibri" w:hAnsi="Calibri"/>
          <w:highlight w:val="yellow"/>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before="0" w:line="276" w:lineRule="auto"/>
        <w:ind w:left="0" w:right="0" w:firstLine="0"/>
        <w:jc w:val="center"/>
        <w:rPr/>
      </w:pPr>
      <w:r w:rsidDel="00000000" w:rsidR="00000000" w:rsidRPr="00000000">
        <w:rPr>
          <w:rFonts w:ascii="Calibri" w:cs="Calibri" w:eastAsia="Calibri" w:hAnsi="Calibri"/>
          <w:b w:val="1"/>
          <w:bCs w:val="1"/>
          <w:highlight w:val="yellow"/>
          <w:rtl w:val="0"/>
        </w:rPr>
        <w:t xml:space="preserve">Pakuranga Outrigging Canoe Club – Beach Series Narrow Neck Beach – 6</w:t>
      </w:r>
      <w:r w:rsidDel="00000000" w:rsidR="00000000" w:rsidRPr="00000000">
        <w:rPr>
          <w:rFonts w:ascii="Calibri" w:cs="Calibri" w:eastAsia="Calibri" w:hAnsi="Calibri"/>
          <w:b w:val="1"/>
          <w:bCs w:val="1"/>
          <w:highlight w:val="yellow"/>
          <w:vertAlign w:val="superscript"/>
          <w:rtl w:val="0"/>
        </w:rPr>
        <w:t xml:space="preserve">th</w:t>
      </w:r>
      <w:r w:rsidDel="00000000" w:rsidR="00000000" w:rsidRPr="00000000">
        <w:rPr>
          <w:rFonts w:ascii="Calibri" w:cs="Calibri" w:eastAsia="Calibri" w:hAnsi="Calibri"/>
          <w:b w:val="1"/>
          <w:bCs w:val="1"/>
          <w:highlight w:val="yellow"/>
          <w:rtl w:val="0"/>
        </w:rPr>
        <w:t xml:space="preserve"> June 2025</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a Competitor is under 18 the Waiver must be signed by a Parent or guardian.</w:t>
      </w:r>
    </w:p>
    <w:p w:rsidR="00000000" w:rsidDel="00000000" w:rsidP="00000000" w:rsidRDefault="00000000" w:rsidRPr="00000000" w14:paraId="00000010">
      <w:pPr>
        <w:spacing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highlight w:val="yellow"/>
          <w:rtl w:val="0"/>
        </w:rPr>
        <w:t xml:space="preserve">Important Note to event organisers:</w:t>
      </w:r>
      <w:r w:rsidDel="00000000" w:rsidR="00000000" w:rsidRPr="00000000">
        <w:rPr>
          <w:rFonts w:ascii="Calibri" w:cs="Calibri" w:eastAsia="Calibri" w:hAnsi="Calibri"/>
          <w:b w:val="1"/>
          <w:bCs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6">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7">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910"/>
        <w:gridCol w:w="2880"/>
        <w:gridCol w:w="1590"/>
        <w:gridCol w:w="2205"/>
        <w:gridCol w:w="2115"/>
        <w:tblGridChange w:id="0">
          <w:tblGrid>
            <w:gridCol w:w="2430"/>
            <w:gridCol w:w="2910"/>
            <w:gridCol w:w="2880"/>
            <w:gridCol w:w="1590"/>
            <w:gridCol w:w="2205"/>
            <w:gridCol w:w="2115"/>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p w:rsidR="00000000" w:rsidDel="00000000" w:rsidP="00000000" w:rsidRDefault="00000000" w:rsidRPr="00000000" w14:paraId="0000002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4">
            <w:pPr>
              <w:spacing w:after="200" w:lineRule="auto"/>
              <w:ind w:left="229" w:hanging="229"/>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5">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35YqoxRTQ3N3hNKzvdaBKBvew==">CgMxLjA4AHIhMURqQS1iX0NjOWxpVHRmZUNuQlQ4eHJQTTVTVk16MnRZ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2026-05-12T03:21:16Z</vt:lpwstr>
  </property>
  <property fmtid="{D5CDD505-2E9C-101B-9397-08002B2CF9AE}" pid="4" name="MSIP_Label_e6cd0942-8d27-4cf6-a327-a2a5798e4a3f_Method">
    <vt:lpwstr>Standard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c0eb0463-9f45-4d28-8518-be377afbc9d8</vt:lpwstr>
  </property>
  <property fmtid="{D5CDD505-2E9C-101B-9397-08002B2CF9AE}" pid="8" name="MSIP_Label_e6cd0942-8d27-4cf6-a327-a2a5798e4a3f_ContentBits">
    <vt:lpwstr>0</vt:lpwstr>
  </property>
  <property fmtid="{D5CDD505-2E9C-101B-9397-08002B2CF9AE}" pid="9" name="MSIP_Label_e6cd0942-8d27-4cf6-a327-a2a5798e4a3f_Tag">
    <vt:lpwstr>10, 3, 0, 2</vt:lpwstr>
  </property>
</Properties>
</file>